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C6" w:rsidRDefault="009573C6" w:rsidP="009573C6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proofErr w:type="spellStart"/>
      <w:r>
        <w:rPr>
          <w:rFonts w:ascii="AppleSystemUIFont" w:hAnsi="AppleSystemUIFont" w:cs="AppleSystemUIFont"/>
          <w:lang w:val="en-US"/>
        </w:rPr>
        <w:t>Amalan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lang w:val="en-US"/>
        </w:rPr>
        <w:t>bulan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r>
        <w:rPr>
          <w:rFonts w:ascii="AppleSystemUIFont" w:hAnsi="AppleSystemUIFont" w:cs="AppleSystemUIFont"/>
          <w:lang w:val="en-US"/>
        </w:rPr>
        <w:t>Ramadhan</w:t>
      </w:r>
    </w:p>
    <w:p w:rsidR="009573C6" w:rsidRDefault="009573C6" w:rsidP="009573C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Aktifitas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Bangun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tidur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untuk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dengan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segera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berdzikir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,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berwudhu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, </w:t>
      </w:r>
      <w:proofErr w:type="spellStart"/>
      <w:r w:rsidRPr="009573C6">
        <w:rPr>
          <w:rFonts w:ascii="AppleSystemUIFont" w:hAnsi="AppleSystemUIFont" w:cs="AppleSystemUIFont"/>
          <w:lang w:val="en-US"/>
        </w:rPr>
        <w:t>dan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. </w:t>
      </w:r>
      <w:proofErr w:type="spellStart"/>
      <w:r w:rsidRPr="009573C6">
        <w:rPr>
          <w:rFonts w:ascii="AppleSystemUIFont" w:hAnsi="AppleSystemUIFont" w:cs="AppleSystemUIFont"/>
          <w:lang w:val="en-US"/>
        </w:rPr>
        <w:t>Dengan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melakukan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seperti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ini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akan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lepas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tiga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ikatan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setan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ketika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tidur</w:t>
      </w:r>
      <w:proofErr w:type="spellEnd"/>
      <w:r w:rsidRPr="009573C6">
        <w:rPr>
          <w:rFonts w:ascii="AppleSystemUIFont" w:hAnsi="AppleSystemUIFont" w:cs="AppleSystemUIFont"/>
          <w:lang w:val="en-US"/>
        </w:rPr>
        <w:t>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Melakukan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tahajud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walaupun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hanya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dua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atau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empat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rakaat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. </w:t>
      </w:r>
      <w:proofErr w:type="spellStart"/>
      <w:r w:rsidRPr="009573C6">
        <w:rPr>
          <w:rFonts w:ascii="AppleSystemUIFont" w:hAnsi="AppleSystemUIFont" w:cs="AppleSystemUIFont"/>
          <w:lang w:val="en-US"/>
        </w:rPr>
        <w:t>Lalu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menutup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dengan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witir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jika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belum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melakukan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witir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ketika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tarawih. </w:t>
      </w:r>
      <w:proofErr w:type="spellStart"/>
      <w:r w:rsidRPr="009573C6">
        <w:rPr>
          <w:rFonts w:ascii="AppleSystemUIFont" w:hAnsi="AppleSystemUIFont" w:cs="AppleSystemUIFont"/>
          <w:lang w:val="en-US"/>
        </w:rPr>
        <w:t>Jika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sudah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menutup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witir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pada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tarawih,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tidak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mengulangi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witir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karena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tidak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boleh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ada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dua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witir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malam.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r w:rsidRPr="009573C6">
        <w:rPr>
          <w:rFonts w:ascii="AppleSystemUIFont" w:hAnsi="AppleSystemUIFont" w:cs="AppleSystemUIFont"/>
          <w:lang w:val="en-US"/>
        </w:rPr>
        <w:t>Setela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h </w:t>
      </w:r>
      <w:proofErr w:type="spellStart"/>
      <w:r w:rsidRPr="009573C6">
        <w:rPr>
          <w:rFonts w:ascii="AppleSystemUIFont" w:hAnsi="AppleSystemUIFont" w:cs="AppleSystemUIFont"/>
          <w:lang w:val="en-US"/>
        </w:rPr>
        <w:t>shalat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,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berdoa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sesuai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dengan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hajat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yang </w:t>
      </w:r>
      <w:proofErr w:type="spellStart"/>
      <w:r w:rsidRPr="009573C6">
        <w:rPr>
          <w:rFonts w:ascii="AppleSystemUIFont" w:hAnsi="AppleSystemUIFont" w:cs="AppleSystemUIFont"/>
          <w:lang w:val="en-US"/>
        </w:rPr>
        <w:t>diinginkan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karena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sepertiga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terakhir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(</w:t>
      </w: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) </w:t>
      </w:r>
      <w:proofErr w:type="spellStart"/>
      <w:r w:rsidRPr="009573C6">
        <w:rPr>
          <w:rFonts w:ascii="AppleSystemUIFont" w:hAnsi="AppleSystemUIFont" w:cs="AppleSystemUIFont"/>
          <w:lang w:val="en-US"/>
        </w:rPr>
        <w:t>adalah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terkabulnya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doa</w:t>
      </w:r>
      <w:proofErr w:type="spellEnd"/>
      <w:r w:rsidRPr="009573C6">
        <w:rPr>
          <w:rFonts w:ascii="AppleSystemUIFont" w:hAnsi="AppleSystemUIFont" w:cs="AppleSystemUIFont"/>
          <w:lang w:val="en-US"/>
        </w:rPr>
        <w:t>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Melakukan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persiapan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untuk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lalu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menyantapnya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. </w:t>
      </w:r>
      <w:proofErr w:type="spellStart"/>
      <w:r w:rsidRPr="009573C6">
        <w:rPr>
          <w:rFonts w:ascii="AppleSystemUIFont" w:hAnsi="AppleSystemUIFont" w:cs="AppleSystemUIFont"/>
          <w:lang w:val="en-US"/>
        </w:rPr>
        <w:t>Ingatlah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bahwa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terdapat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keberkahan.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r w:rsidRPr="009573C6">
        <w:rPr>
          <w:rFonts w:ascii="AppleSystemUIFont" w:hAnsi="AppleSystemUIFont" w:cs="AppleSystemUIFont"/>
          <w:lang w:val="en-US"/>
        </w:rPr>
        <w:t>Sambil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menu</w:t>
      </w:r>
      <w:r>
        <w:rPr>
          <w:rFonts w:ascii="AppleSystemUIFont" w:hAnsi="AppleSystemUIFont" w:cs="AppleSystemUIFont"/>
          <w:lang w:val="en-US"/>
        </w:rPr>
        <w:t>nggu</w:t>
      </w:r>
      <w:proofErr w:type="spellEnd"/>
      <w:r>
        <w:rPr>
          <w:rFonts w:ascii="AppleSystemUIFont" w:hAnsi="AppleSystemUIFont" w:cs="AppleSystemUIFont"/>
          <w:lang w:val="en-US"/>
        </w:rPr>
        <w:t xml:space="preserve"> azan </w:t>
      </w:r>
      <w:proofErr w:type="spellStart"/>
      <w:r>
        <w:rPr>
          <w:rFonts w:ascii="AppleSystemUIFont" w:hAnsi="AppleSystemUIFont" w:cs="AppleSystemUIFont"/>
          <w:lang w:val="en-US"/>
        </w:rPr>
        <w:t>shubuh</w:t>
      </w:r>
      <w:proofErr w:type="spellEnd"/>
      <w:r>
        <w:rPr>
          <w:rFonts w:ascii="AppleSystemUIFont" w:hAnsi="AppleSystemUIFont" w:cs="AppleSystemUIFont"/>
          <w:lang w:val="en-US"/>
        </w:rPr>
        <w:t xml:space="preserve">, </w:t>
      </w:r>
      <w:proofErr w:type="spellStart"/>
      <w:r>
        <w:rPr>
          <w:rFonts w:ascii="AppleSystemUIFont" w:hAnsi="AppleSystemUIFont" w:cs="AppleSystemUIFont"/>
          <w:lang w:val="en-US"/>
        </w:rPr>
        <w:t>memperbanyak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lang w:val="en-US"/>
        </w:rPr>
        <w:t>istigfar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lang w:val="en-US"/>
        </w:rPr>
        <w:t>dan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menyempatkan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membaca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Al-Quran.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sahur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berakhir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ketika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azan </w:t>
      </w:r>
      <w:proofErr w:type="spellStart"/>
      <w:r w:rsidRPr="009573C6">
        <w:rPr>
          <w:rFonts w:ascii="AppleSystemUIFont" w:hAnsi="AppleSystemUIFont" w:cs="AppleSystemUIFont"/>
          <w:lang w:val="en-US"/>
        </w:rPr>
        <w:t>Shubuh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berkumandang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(</w:t>
      </w:r>
      <w:proofErr w:type="spellStart"/>
      <w:r w:rsidRPr="009573C6">
        <w:rPr>
          <w:rFonts w:ascii="AppleSystemUIFont" w:hAnsi="AppleSystemUIFont" w:cs="AppleSystemUIFont"/>
          <w:lang w:val="en-US"/>
        </w:rPr>
        <w:t>masuknya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fajar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Shubuh</w:t>
      </w:r>
      <w:proofErr w:type="spellEnd"/>
      <w:r w:rsidRPr="009573C6">
        <w:rPr>
          <w:rFonts w:ascii="AppleSystemUIFont" w:hAnsi="AppleSystemUIFont" w:cs="AppleSystemUIFont"/>
          <w:lang w:val="en-US"/>
        </w:rPr>
        <w:t>).</w:t>
      </w:r>
    </w:p>
    <w:p w:rsidR="009573C6" w:rsidRDefault="009573C6" w:rsidP="009573C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51"/>
        <w:rPr>
          <w:rFonts w:ascii="AppleSystemUIFont" w:hAnsi="AppleSystemUIFont" w:cs="AppleSystemUIFont"/>
          <w:lang w:val="en-US"/>
        </w:rPr>
      </w:pPr>
      <w:proofErr w:type="spellStart"/>
      <w:r w:rsidRPr="009573C6">
        <w:rPr>
          <w:rFonts w:ascii="AppleSystemUIFont" w:hAnsi="AppleSystemUIFont" w:cs="AppleSystemUIFont"/>
          <w:lang w:val="en-US"/>
        </w:rPr>
        <w:t>Bagi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yang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berada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keadaan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junub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, </w:t>
      </w:r>
      <w:proofErr w:type="spellStart"/>
      <w:r w:rsidRPr="009573C6">
        <w:rPr>
          <w:rFonts w:ascii="AppleSystemUIFont" w:hAnsi="AppleSystemUIFont" w:cs="AppleSystemUIFont"/>
          <w:lang w:val="en-US"/>
        </w:rPr>
        <w:t>maka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segera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mandi </w:t>
      </w:r>
      <w:proofErr w:type="spellStart"/>
      <w:r w:rsidRPr="009573C6">
        <w:rPr>
          <w:rFonts w:ascii="AppleSystemUIFont" w:hAnsi="AppleSystemUIFont" w:cs="AppleSystemUIFont"/>
          <w:lang w:val="en-US"/>
        </w:rPr>
        <w:t>wajib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. Masih </w:t>
      </w:r>
      <w:proofErr w:type="spellStart"/>
      <w:r w:rsidRPr="009573C6">
        <w:rPr>
          <w:rFonts w:ascii="AppleSystemUIFont" w:hAnsi="AppleSystemUIFont" w:cs="AppleSystemUIFont"/>
          <w:lang w:val="en-US"/>
        </w:rPr>
        <w:t>dibolehkan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masuk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Shubuh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keadaan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junub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tetap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berpuasa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. </w:t>
      </w:r>
      <w:proofErr w:type="spellStart"/>
      <w:r w:rsidRPr="009573C6">
        <w:rPr>
          <w:rFonts w:ascii="AppleSystemUIFont" w:hAnsi="AppleSystemUIFont" w:cs="AppleSystemUIFont"/>
          <w:lang w:val="en-US"/>
        </w:rPr>
        <w:t>Termasuk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juga </w:t>
      </w:r>
      <w:proofErr w:type="spellStart"/>
      <w:r w:rsidRPr="009573C6">
        <w:rPr>
          <w:rFonts w:ascii="AppleSystemUIFont" w:hAnsi="AppleSystemUIFont" w:cs="AppleSystemUIFont"/>
          <w:lang w:val="en-US"/>
        </w:rPr>
        <w:t>masih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boleh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masuk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waktu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Shubuh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dalam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keadaan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belum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mandi </w:t>
      </w:r>
      <w:proofErr w:type="spellStart"/>
      <w:r w:rsidRPr="009573C6">
        <w:rPr>
          <w:rFonts w:ascii="AppleSystemUIFont" w:hAnsi="AppleSystemUIFont" w:cs="AppleSystemUIFont"/>
          <w:lang w:val="en-US"/>
        </w:rPr>
        <w:t>suci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dari</w:t>
      </w:r>
      <w:proofErr w:type="spellEnd"/>
      <w:r w:rsidRPr="009573C6">
        <w:rPr>
          <w:rFonts w:ascii="AppleSystemUIFont" w:hAnsi="AppleSystemUIFont" w:cs="AppleSystemUIFont"/>
          <w:lang w:val="en-US"/>
        </w:rPr>
        <w:t xml:space="preserve"> </w:t>
      </w:r>
      <w:proofErr w:type="spellStart"/>
      <w:r w:rsidRPr="009573C6">
        <w:rPr>
          <w:rFonts w:ascii="AppleSystemUIFont" w:hAnsi="AppleSystemUIFont" w:cs="AppleSystemUIFont"/>
          <w:lang w:val="en-US"/>
        </w:rPr>
        <w:t>haidh</w:t>
      </w:r>
      <w:proofErr w:type="spellEnd"/>
      <w:r w:rsidRPr="009573C6">
        <w:rPr>
          <w:rFonts w:ascii="AppleSystemUIFont" w:hAnsi="AppleSystemUIFont" w:cs="AppleSystemUIFont"/>
          <w:lang w:val="en-US"/>
        </w:rPr>
        <w:t>.</w:t>
      </w:r>
    </w:p>
    <w:p w:rsidR="000F0576" w:rsidRDefault="000F0576" w:rsidP="000F057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ppleSystemUIFont" w:hAnsi="AppleSystemUIFont" w:cs="AppleSystemUIFont"/>
          <w:lang w:val="en-US"/>
        </w:rPr>
      </w:pPr>
      <w:proofErr w:type="spellStart"/>
      <w:r>
        <w:rPr>
          <w:rFonts w:ascii="AppleSystemUIFont" w:hAnsi="AppleSystemUIFont" w:cs="AppleSystemUIFont"/>
          <w:lang w:val="en-US"/>
        </w:rPr>
        <w:t>Aktifitas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lang w:val="en-US"/>
        </w:rPr>
        <w:t>Waktu</w:t>
      </w:r>
      <w:proofErr w:type="spellEnd"/>
      <w:r>
        <w:rPr>
          <w:rFonts w:ascii="AppleSystemUIFont" w:hAnsi="AppleSystemUIFont" w:cs="AppleSystemUIFont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lang w:val="en-US"/>
        </w:rPr>
        <w:t>Subuh</w:t>
      </w:r>
      <w:proofErr w:type="spellEnd"/>
    </w:p>
    <w:p w:rsidR="000F0576" w:rsidRDefault="00402E6A" w:rsidP="00402E6A">
      <w:pPr>
        <w:pStyle w:val="ListParagraph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</w:rPr>
      </w:pPr>
      <w:r w:rsidRPr="00402E6A">
        <w:rPr>
          <w:rFonts w:ascii="Times New Roman" w:eastAsia="Times New Roman" w:hAnsi="Times New Roman" w:cs="Times New Roman"/>
        </w:rPr>
        <w:t xml:space="preserve">Ke t i </w:t>
      </w:r>
      <w:proofErr w:type="spellStart"/>
      <w:r w:rsidRPr="00402E6A">
        <w:rPr>
          <w:rFonts w:ascii="Times New Roman" w:eastAsia="Times New Roman" w:hAnsi="Times New Roman" w:cs="Times New Roman"/>
        </w:rPr>
        <w:t>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 m e n d e n g a r a z a n S h u b u h </w:t>
      </w:r>
      <w:proofErr w:type="spellStart"/>
      <w:r w:rsidRPr="00402E6A">
        <w:rPr>
          <w:rFonts w:ascii="Times New Roman" w:eastAsia="Times New Roman" w:hAnsi="Times New Roman" w:cs="Times New Roman"/>
        </w:rPr>
        <w:t>disunnahkan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melakukan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lima </w:t>
      </w:r>
      <w:proofErr w:type="spellStart"/>
      <w:r w:rsidRPr="00402E6A">
        <w:rPr>
          <w:rFonts w:ascii="Times New Roman" w:eastAsia="Times New Roman" w:hAnsi="Times New Roman" w:cs="Times New Roman"/>
        </w:rPr>
        <w:t>amalan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berikut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Default="00402E6A" w:rsidP="00402E6A">
      <w:pPr>
        <w:pStyle w:val="ListParagraph"/>
        <w:numPr>
          <w:ilvl w:val="0"/>
          <w:numId w:val="6"/>
        </w:numPr>
        <w:ind w:left="127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 w:rsidRPr="00402E6A">
        <w:rPr>
          <w:rFonts w:ascii="Times New Roman" w:eastAsia="Times New Roman" w:hAnsi="Times New Roman" w:cs="Times New Roman"/>
        </w:rPr>
        <w:t>engucapkan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apa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diucapkan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oleh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muazin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Default="00402E6A" w:rsidP="00402E6A">
      <w:pPr>
        <w:pStyle w:val="ListParagraph"/>
        <w:numPr>
          <w:ilvl w:val="0"/>
          <w:numId w:val="6"/>
        </w:numPr>
        <w:ind w:left="1276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bershalawat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Nabi g </w:t>
      </w:r>
      <w:proofErr w:type="spellStart"/>
      <w:r w:rsidRPr="00402E6A">
        <w:rPr>
          <w:rFonts w:ascii="Times New Roman" w:eastAsia="Times New Roman" w:hAnsi="Times New Roman" w:cs="Times New Roman"/>
        </w:rPr>
        <w:t>setelah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mendengar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azan: ALLOHUMMA SHOLLI ‘ALA MUHAMMAD </w:t>
      </w:r>
      <w:proofErr w:type="spellStart"/>
      <w:r w:rsidRPr="00402E6A">
        <w:rPr>
          <w:rFonts w:ascii="Times New Roman" w:eastAsia="Times New Roman" w:hAnsi="Times New Roman" w:cs="Times New Roman"/>
        </w:rPr>
        <w:t>atau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membaca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shalawat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Ibrahimiyyah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tasyahud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Default="00402E6A" w:rsidP="00402E6A">
      <w:pPr>
        <w:pStyle w:val="ListParagraph"/>
        <w:numPr>
          <w:ilvl w:val="0"/>
          <w:numId w:val="6"/>
        </w:numPr>
        <w:ind w:left="1276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minta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kepada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Allah </w:t>
      </w:r>
      <w:proofErr w:type="spellStart"/>
      <w:r w:rsidRPr="00402E6A">
        <w:rPr>
          <w:rFonts w:ascii="Times New Roman" w:eastAsia="Times New Roman" w:hAnsi="Times New Roman" w:cs="Times New Roman"/>
        </w:rPr>
        <w:t>untuk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Rasulullah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g </w:t>
      </w:r>
      <w:proofErr w:type="spellStart"/>
      <w:r w:rsidRPr="00402E6A">
        <w:rPr>
          <w:rFonts w:ascii="Times New Roman" w:eastAsia="Times New Roman" w:hAnsi="Times New Roman" w:cs="Times New Roman"/>
        </w:rPr>
        <w:t>wasilah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keutamaan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sebagaimana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disebutkan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hadits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Jabir bin ‘</w:t>
      </w:r>
      <w:proofErr w:type="spellStart"/>
      <w:r w:rsidRPr="00402E6A">
        <w:rPr>
          <w:rFonts w:ascii="Times New Roman" w:eastAsia="Times New Roman" w:hAnsi="Times New Roman" w:cs="Times New Roman"/>
        </w:rPr>
        <w:t>Abdillah</w:t>
      </w:r>
      <w:proofErr w:type="spellEnd"/>
      <w:r w:rsidRPr="00402E6A">
        <w:rPr>
          <w:rFonts w:ascii="Times New Roman" w:eastAsia="Times New Roman" w:hAnsi="Times New Roman" w:cs="Times New Roman"/>
        </w:rPr>
        <w:t>: ALLOHUMMAROBBA HADZIHID DA’WATIT TAAMMAH WASH SHOLATIL QOOIMAH, AATI MUHAMMADANIL WASILATA WAL FADHILAH, WAB’ATSHU MAQOOMAM MAHMUUDALLADZI WA ‘ADTAH.</w:t>
      </w:r>
    </w:p>
    <w:p w:rsidR="00402E6A" w:rsidRDefault="00402E6A" w:rsidP="00402E6A">
      <w:pPr>
        <w:pStyle w:val="ListParagraph"/>
        <w:numPr>
          <w:ilvl w:val="0"/>
          <w:numId w:val="6"/>
        </w:numPr>
        <w:ind w:left="1276"/>
        <w:rPr>
          <w:rFonts w:ascii="Times New Roman" w:eastAsia="Times New Roman" w:hAnsi="Times New Roman" w:cs="Times New Roman"/>
        </w:rPr>
      </w:pPr>
      <w:r w:rsidRPr="00402E6A">
        <w:rPr>
          <w:rFonts w:ascii="Times New Roman" w:eastAsia="Times New Roman" w:hAnsi="Times New Roman" w:cs="Times New Roman"/>
        </w:rPr>
        <w:t xml:space="preserve">l a l u m e m b a c a : A S Y H A D U A LL A I L A H A ILLALLAH WAHDAHU LAA SYARIKA LAH WA ANNA MUHAMMADAN ‘ABDUHU WA RASULUH, RODHITU BILLAHI ROBBAA WA BI MUHAMMADIN ROSULAA WA BIL ISLAMI DIINAA, </w:t>
      </w:r>
      <w:proofErr w:type="spellStart"/>
      <w:r w:rsidRPr="00402E6A">
        <w:rPr>
          <w:rFonts w:ascii="Times New Roman" w:eastAsia="Times New Roman" w:hAnsi="Times New Roman" w:cs="Times New Roman"/>
        </w:rPr>
        <w:t>sebagaimana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disebutkan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hadits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Sa’ad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bin Abi </w:t>
      </w:r>
      <w:proofErr w:type="spellStart"/>
      <w:r w:rsidRPr="00402E6A">
        <w:rPr>
          <w:rFonts w:ascii="Times New Roman" w:eastAsia="Times New Roman" w:hAnsi="Times New Roman" w:cs="Times New Roman"/>
        </w:rPr>
        <w:t>Waqqash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6"/>
        </w:numPr>
        <w:ind w:left="1276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memanjatkan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doa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sesuai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diinginkan</w:t>
      </w:r>
      <w:proofErr w:type="spellEnd"/>
      <w:r w:rsidRPr="00402E6A">
        <w:rPr>
          <w:rFonts w:ascii="Times New Roman" w:eastAsia="Times New Roman" w:hAnsi="Times New Roman" w:cs="Times New Roman"/>
        </w:rPr>
        <w:t>. (</w:t>
      </w:r>
      <w:proofErr w:type="spellStart"/>
      <w:r w:rsidRPr="00402E6A">
        <w:rPr>
          <w:rFonts w:ascii="Times New Roman" w:eastAsia="Times New Roman" w:hAnsi="Times New Roman" w:cs="Times New Roman"/>
        </w:rPr>
        <w:t>Lihat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Jalaa</w:t>
      </w:r>
      <w:proofErr w:type="spellEnd"/>
      <w:r w:rsidRPr="00402E6A">
        <w:rPr>
          <w:rFonts w:ascii="Times New Roman" w:eastAsia="Times New Roman" w:hAnsi="Times New Roman" w:cs="Times New Roman"/>
        </w:rPr>
        <w:t>’ Al-</w:t>
      </w:r>
      <w:proofErr w:type="spellStart"/>
      <w:r w:rsidRPr="00402E6A">
        <w:rPr>
          <w:rFonts w:ascii="Times New Roman" w:eastAsia="Times New Roman" w:hAnsi="Times New Roman" w:cs="Times New Roman"/>
        </w:rPr>
        <w:t>Afham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karya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Ibnul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Qayyim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hlm</w:t>
      </w:r>
      <w:proofErr w:type="spellEnd"/>
      <w:r w:rsidRPr="00402E6A">
        <w:rPr>
          <w:rFonts w:ascii="Times New Roman" w:eastAsia="Times New Roman" w:hAnsi="Times New Roman" w:cs="Times New Roman"/>
        </w:rPr>
        <w:t>. 329-331).</w:t>
      </w:r>
    </w:p>
    <w:p w:rsidR="00402E6A" w:rsidRPr="00402E6A" w:rsidRDefault="00402E6A" w:rsidP="00402E6A">
      <w:pPr>
        <w:pStyle w:val="ListParagraph"/>
        <w:ind w:left="1276"/>
        <w:rPr>
          <w:rFonts w:ascii="Times New Roman" w:eastAsia="Times New Roman" w:hAnsi="Times New Roman" w:cs="Times New Roman"/>
        </w:rPr>
      </w:pPr>
    </w:p>
    <w:p w:rsidR="00402E6A" w:rsidRDefault="00402E6A" w:rsidP="00402E6A">
      <w:pPr>
        <w:pStyle w:val="ListParagraph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Melaksanakan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sunnah </w:t>
      </w:r>
      <w:proofErr w:type="spellStart"/>
      <w:r w:rsidRPr="00402E6A">
        <w:rPr>
          <w:rFonts w:ascii="Times New Roman" w:eastAsia="Times New Roman" w:hAnsi="Times New Roman" w:cs="Times New Roman"/>
        </w:rPr>
        <w:t>Fajar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02E6A">
        <w:rPr>
          <w:rFonts w:ascii="Times New Roman" w:eastAsia="Times New Roman" w:hAnsi="Times New Roman" w:cs="Times New Roman"/>
        </w:rPr>
        <w:t>qabliyah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Shubuh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402E6A">
        <w:rPr>
          <w:rFonts w:ascii="Times New Roman" w:eastAsia="Times New Roman" w:hAnsi="Times New Roman" w:cs="Times New Roman"/>
        </w:rPr>
        <w:t>sebanyak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dua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rakaat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Default="00402E6A" w:rsidP="00402E6A">
      <w:pPr>
        <w:pStyle w:val="ListParagraph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Melaksanakan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Shubuh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berjamaah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di masjid</w:t>
      </w:r>
    </w:p>
    <w:p w:rsidR="00402E6A" w:rsidRPr="00402E6A" w:rsidRDefault="00402E6A" w:rsidP="00402E6A">
      <w:pPr>
        <w:pStyle w:val="ListParagraph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</w:rPr>
      </w:pPr>
      <w:r w:rsidRPr="00402E6A">
        <w:rPr>
          <w:rFonts w:ascii="Times New Roman" w:eastAsia="Times New Roman" w:hAnsi="Times New Roman" w:cs="Times New Roman"/>
        </w:rPr>
        <w:t xml:space="preserve">Setelah </w:t>
      </w:r>
      <w:proofErr w:type="spellStart"/>
      <w:r w:rsidRPr="00402E6A">
        <w:rPr>
          <w:rFonts w:ascii="Times New Roman" w:eastAsia="Times New Roman" w:hAnsi="Times New Roman" w:cs="Times New Roman"/>
        </w:rPr>
        <w:t>melaksanakan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sunnah </w:t>
      </w:r>
      <w:proofErr w:type="spellStart"/>
      <w:r w:rsidRPr="00402E6A">
        <w:rPr>
          <w:rFonts w:ascii="Times New Roman" w:eastAsia="Times New Roman" w:hAnsi="Times New Roman" w:cs="Times New Roman"/>
        </w:rPr>
        <w:t>Fajar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menyibukkan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dengan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berdoa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membaca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Al-Quran. </w:t>
      </w:r>
    </w:p>
    <w:p w:rsidR="00402E6A" w:rsidRDefault="00402E6A" w:rsidP="00402E6A">
      <w:pPr>
        <w:pStyle w:val="ListParagraph"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</w:rPr>
      </w:pPr>
      <w:r w:rsidRPr="00402E6A">
        <w:rPr>
          <w:rFonts w:ascii="Times New Roman" w:eastAsia="Times New Roman" w:hAnsi="Times New Roman" w:cs="Times New Roman"/>
        </w:rPr>
        <w:t xml:space="preserve">Setelah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Shubuh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berdiam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di masjid </w:t>
      </w:r>
      <w:proofErr w:type="spellStart"/>
      <w:r w:rsidRPr="00402E6A">
        <w:rPr>
          <w:rFonts w:ascii="Times New Roman" w:eastAsia="Times New Roman" w:hAnsi="Times New Roman" w:cs="Times New Roman"/>
        </w:rPr>
        <w:t>untuk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berdzikir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membaca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dzikir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pagi-petang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membaca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Al-Quran </w:t>
      </w:r>
      <w:proofErr w:type="spellStart"/>
      <w:r w:rsidRPr="00402E6A">
        <w:rPr>
          <w:rFonts w:ascii="Times New Roman" w:eastAsia="Times New Roman" w:hAnsi="Times New Roman" w:cs="Times New Roman"/>
        </w:rPr>
        <w:t>dengan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tujuan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mengkhatamkannya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sebulan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atau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lastRenderedPageBreak/>
        <w:t>mendengarkan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majelis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ilmu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hingga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matahari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meninggi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02E6A">
        <w:rPr>
          <w:rFonts w:ascii="Times New Roman" w:eastAsia="Times New Roman" w:hAnsi="Times New Roman" w:cs="Times New Roman"/>
        </w:rPr>
        <w:t>kira-kira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402E6A">
        <w:rPr>
          <w:rFonts w:ascii="Times New Roman" w:eastAsia="Times New Roman" w:hAnsi="Times New Roman" w:cs="Times New Roman"/>
        </w:rPr>
        <w:t>menit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setelah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matahari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terbit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402E6A">
        <w:rPr>
          <w:rFonts w:ascii="Times New Roman" w:eastAsia="Times New Roman" w:hAnsi="Times New Roman" w:cs="Times New Roman"/>
        </w:rPr>
        <w:t>Ketika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matahari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meninggi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tadi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lalu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melaksanakan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isyraq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sebanyak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dua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rakaat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dijanjikan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pahalanya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haji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umrah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sempurna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. </w:t>
      </w:r>
    </w:p>
    <w:p w:rsidR="00402E6A" w:rsidRDefault="00402E6A" w:rsidP="00402E6A">
      <w:pPr>
        <w:rPr>
          <w:rFonts w:ascii="Times New Roman" w:eastAsia="Times New Roman" w:hAnsi="Times New Roman" w:cs="Times New Roman"/>
        </w:rPr>
      </w:pPr>
    </w:p>
    <w:p w:rsidR="00402E6A" w:rsidRDefault="00402E6A" w:rsidP="00402E6A">
      <w:pPr>
        <w:pStyle w:val="ListParagraph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Pagi</w:t>
      </w:r>
      <w:proofErr w:type="spellEnd"/>
    </w:p>
    <w:p w:rsid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Saat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puasa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meninggalkan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hal-hal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diharamkan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yaitu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berdusta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ghibah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02E6A">
        <w:rPr>
          <w:rFonts w:ascii="Times New Roman" w:eastAsia="Times New Roman" w:hAnsi="Times New Roman" w:cs="Times New Roman"/>
        </w:rPr>
        <w:t>membicarakan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jelek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orang lain), </w:t>
      </w:r>
      <w:proofErr w:type="spellStart"/>
      <w:r w:rsidRPr="00402E6A">
        <w:rPr>
          <w:rFonts w:ascii="Times New Roman" w:eastAsia="Times New Roman" w:hAnsi="Times New Roman" w:cs="Times New Roman"/>
        </w:rPr>
        <w:t>namimah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02E6A">
        <w:rPr>
          <w:rFonts w:ascii="Times New Roman" w:eastAsia="Times New Roman" w:hAnsi="Times New Roman" w:cs="Times New Roman"/>
        </w:rPr>
        <w:t>adu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domba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402E6A">
        <w:rPr>
          <w:rFonts w:ascii="Times New Roman" w:eastAsia="Times New Roman" w:hAnsi="Times New Roman" w:cs="Times New Roman"/>
        </w:rPr>
        <w:t>memandang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wanita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tidak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halal,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mendengarkan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musik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Melakukan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sunnah </w:t>
      </w:r>
      <w:proofErr w:type="spellStart"/>
      <w:r w:rsidRPr="00402E6A">
        <w:rPr>
          <w:rFonts w:ascii="Times New Roman" w:eastAsia="Times New Roman" w:hAnsi="Times New Roman" w:cs="Times New Roman"/>
        </w:rPr>
        <w:t>Dhuha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minimal </w:t>
      </w:r>
      <w:proofErr w:type="spellStart"/>
      <w:r w:rsidRPr="00402E6A">
        <w:rPr>
          <w:rFonts w:ascii="Times New Roman" w:eastAsia="Times New Roman" w:hAnsi="Times New Roman" w:cs="Times New Roman"/>
        </w:rPr>
        <w:t>dua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rakaat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maksimalnya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tidak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dibatasi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02E6A">
        <w:rPr>
          <w:rFonts w:ascii="Times New Roman" w:eastAsia="Times New Roman" w:hAnsi="Times New Roman" w:cs="Times New Roman"/>
        </w:rPr>
        <w:t>Waktu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Dhuha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dimulai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setelah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matahari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meninggi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(15 </w:t>
      </w:r>
      <w:proofErr w:type="spellStart"/>
      <w:r w:rsidRPr="00402E6A">
        <w:rPr>
          <w:rFonts w:ascii="Times New Roman" w:eastAsia="Times New Roman" w:hAnsi="Times New Roman" w:cs="Times New Roman"/>
        </w:rPr>
        <w:t>menit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setelah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matahari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terbit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402E6A">
        <w:rPr>
          <w:rFonts w:ascii="Times New Roman" w:eastAsia="Times New Roman" w:hAnsi="Times New Roman" w:cs="Times New Roman"/>
        </w:rPr>
        <w:t>hingga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mendekati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waktu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zawal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(15 </w:t>
      </w:r>
      <w:proofErr w:type="spellStart"/>
      <w:r w:rsidRPr="00402E6A">
        <w:rPr>
          <w:rFonts w:ascii="Times New Roman" w:eastAsia="Times New Roman" w:hAnsi="Times New Roman" w:cs="Times New Roman"/>
        </w:rPr>
        <w:t>menit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sebelum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>).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Tetap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beraktivitas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bekerja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biasa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02E6A">
        <w:rPr>
          <w:rFonts w:ascii="Times New Roman" w:eastAsia="Times New Roman" w:hAnsi="Times New Roman" w:cs="Times New Roman"/>
        </w:rPr>
        <w:t>Sebaik-baik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pekerjaan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adalah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pekerjaan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dengan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tangan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sendiri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Memperbanyak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sedekah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bulan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Ramadhan </w:t>
      </w:r>
      <w:proofErr w:type="spellStart"/>
      <w:r w:rsidRPr="00402E6A">
        <w:rPr>
          <w:rFonts w:ascii="Times New Roman" w:eastAsia="Times New Roman" w:hAnsi="Times New Roman" w:cs="Times New Roman"/>
        </w:rPr>
        <w:t>karena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keutamaannya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sangat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luar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biasa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dibanding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dengan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sedekah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bulan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lainnya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Memperbanyak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membaca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Al-Quran </w:t>
      </w:r>
      <w:proofErr w:type="spellStart"/>
      <w:r w:rsidRPr="00402E6A">
        <w:rPr>
          <w:rFonts w:ascii="Times New Roman" w:eastAsia="Times New Roman" w:hAnsi="Times New Roman" w:cs="Times New Roman"/>
        </w:rPr>
        <w:t>dengan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memanfaatkan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waktu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senggang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antrian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panjang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istirahat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kerja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Menjelang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menyempatkan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untuk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tidur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siang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02E6A">
        <w:rPr>
          <w:rFonts w:ascii="Times New Roman" w:eastAsia="Times New Roman" w:hAnsi="Times New Roman" w:cs="Times New Roman"/>
        </w:rPr>
        <w:t>qailulah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402E6A">
        <w:rPr>
          <w:rFonts w:ascii="Times New Roman" w:eastAsia="Times New Roman" w:hAnsi="Times New Roman" w:cs="Times New Roman"/>
        </w:rPr>
        <w:t>walau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sesaat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bagi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mampu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untuk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melakukannya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. 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Ketika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azan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melakukan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lima a m a l a n </w:t>
      </w:r>
      <w:proofErr w:type="spellStart"/>
      <w:r w:rsidRPr="00402E6A">
        <w:rPr>
          <w:rFonts w:ascii="Times New Roman" w:eastAsia="Times New Roman" w:hAnsi="Times New Roman" w:cs="Times New Roman"/>
        </w:rPr>
        <w:t>ke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t </w:t>
      </w:r>
      <w:proofErr w:type="spellStart"/>
      <w:r w:rsidRPr="00402E6A">
        <w:rPr>
          <w:rFonts w:ascii="Times New Roman" w:eastAsia="Times New Roman" w:hAnsi="Times New Roman" w:cs="Times New Roman"/>
        </w:rPr>
        <w:t>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k a m e n d e n g a r a z a n </w:t>
      </w:r>
      <w:proofErr w:type="spellStart"/>
      <w:r w:rsidRPr="00402E6A">
        <w:rPr>
          <w:rFonts w:ascii="Times New Roman" w:eastAsia="Times New Roman" w:hAnsi="Times New Roman" w:cs="Times New Roman"/>
        </w:rPr>
        <w:t>sebagaimana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telah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disebutkan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poin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kedelapan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Melakukan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shalat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rawatib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empat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rakaat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qabliyah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dua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rakaat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badiyah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Pr="00402E6A" w:rsidRDefault="00402E6A" w:rsidP="00402E6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Beristirahat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bagi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402E6A">
        <w:rPr>
          <w:rFonts w:ascii="Times New Roman" w:eastAsia="Times New Roman" w:hAnsi="Times New Roman" w:cs="Times New Roman"/>
        </w:rPr>
        <w:t>belum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beristirahat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sebelum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Zhuhur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atau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menyiapkan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makanan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berbuka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suami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bisa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pula </w:t>
      </w:r>
      <w:proofErr w:type="spellStart"/>
      <w:r w:rsidRPr="00402E6A">
        <w:rPr>
          <w:rFonts w:ascii="Times New Roman" w:eastAsia="Times New Roman" w:hAnsi="Times New Roman" w:cs="Times New Roman"/>
        </w:rPr>
        <w:t>membantu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dalam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hal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ini</w:t>
      </w:r>
      <w:proofErr w:type="spellEnd"/>
      <w:r w:rsidRPr="00402E6A">
        <w:rPr>
          <w:rFonts w:ascii="Times New Roman" w:eastAsia="Times New Roman" w:hAnsi="Times New Roman" w:cs="Times New Roman"/>
        </w:rPr>
        <w:t>.</w:t>
      </w:r>
    </w:p>
    <w:p w:rsidR="00402E6A" w:rsidRDefault="00402E6A" w:rsidP="00402E6A">
      <w:pPr>
        <w:rPr>
          <w:rFonts w:ascii="Times New Roman" w:eastAsia="Times New Roman" w:hAnsi="Times New Roman" w:cs="Times New Roman"/>
        </w:rPr>
      </w:pPr>
    </w:p>
    <w:p w:rsidR="00402E6A" w:rsidRDefault="00402E6A" w:rsidP="00402E6A">
      <w:pPr>
        <w:pStyle w:val="ListParagraph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Ashar</w:t>
      </w:r>
      <w:proofErr w:type="spellEnd"/>
    </w:p>
    <w:p w:rsidR="00402E6A" w:rsidRDefault="00402E6A" w:rsidP="00A066FB">
      <w:pPr>
        <w:pStyle w:val="ListParagraph"/>
        <w:numPr>
          <w:ilvl w:val="0"/>
          <w:numId w:val="10"/>
        </w:numPr>
        <w:ind w:left="709"/>
        <w:rPr>
          <w:rFonts w:ascii="Times New Roman" w:eastAsia="Times New Roman" w:hAnsi="Times New Roman" w:cs="Times New Roman"/>
        </w:rPr>
      </w:pPr>
      <w:proofErr w:type="spellStart"/>
      <w:r w:rsidRPr="00402E6A">
        <w:rPr>
          <w:rFonts w:ascii="Times New Roman" w:eastAsia="Times New Roman" w:hAnsi="Times New Roman" w:cs="Times New Roman"/>
        </w:rPr>
        <w:t>Ketika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masuk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Ashar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2E6A">
        <w:rPr>
          <w:rFonts w:ascii="Times New Roman" w:eastAsia="Times New Roman" w:hAnsi="Times New Roman" w:cs="Times New Roman"/>
        </w:rPr>
        <w:t>menjawab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kumandang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azan </w:t>
      </w:r>
      <w:proofErr w:type="spellStart"/>
      <w:r w:rsidRPr="00402E6A">
        <w:rPr>
          <w:rFonts w:ascii="Times New Roman" w:eastAsia="Times New Roman" w:hAnsi="Times New Roman" w:cs="Times New Roman"/>
        </w:rPr>
        <w:t>dan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melakukan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amalan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seperti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pada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poin</w:t>
      </w:r>
      <w:proofErr w:type="spellEnd"/>
      <w:r w:rsidRPr="00402E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2E6A">
        <w:rPr>
          <w:rFonts w:ascii="Times New Roman" w:eastAsia="Times New Roman" w:hAnsi="Times New Roman" w:cs="Times New Roman"/>
        </w:rPr>
        <w:t>kedelapan</w:t>
      </w:r>
      <w:proofErr w:type="spellEnd"/>
    </w:p>
    <w:p w:rsidR="00402E6A" w:rsidRDefault="00402E6A" w:rsidP="00402E6A">
      <w:pPr>
        <w:rPr>
          <w:rFonts w:ascii="Times New Roman" w:eastAsia="Times New Roman" w:hAnsi="Times New Roman" w:cs="Times New Roman"/>
        </w:rPr>
      </w:pPr>
    </w:p>
    <w:p w:rsidR="00402E6A" w:rsidRDefault="00402E6A" w:rsidP="00A066FB">
      <w:pPr>
        <w:pStyle w:val="ListParagraph"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</w:t>
      </w:r>
      <w:r w:rsidR="00A066FB">
        <w:rPr>
          <w:rFonts w:ascii="Times New Roman" w:eastAsia="Times New Roman" w:hAnsi="Times New Roman" w:cs="Times New Roman"/>
        </w:rPr>
        <w:t>jelang</w:t>
      </w:r>
      <w:proofErr w:type="spellEnd"/>
      <w:r w:rsid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66FB">
        <w:rPr>
          <w:rFonts w:ascii="Times New Roman" w:eastAsia="Times New Roman" w:hAnsi="Times New Roman" w:cs="Times New Roman"/>
        </w:rPr>
        <w:t>Berbuka</w:t>
      </w:r>
      <w:proofErr w:type="spellEnd"/>
    </w:p>
    <w:p w:rsidR="00A066FB" w:rsidRDefault="00A066FB" w:rsidP="00A066FB">
      <w:pPr>
        <w:pStyle w:val="ListParagraph"/>
        <w:numPr>
          <w:ilvl w:val="0"/>
          <w:numId w:val="13"/>
        </w:numPr>
        <w:ind w:left="709"/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Mempersiapkan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makanan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puasa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untuk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orang-orang yang </w:t>
      </w:r>
      <w:proofErr w:type="spellStart"/>
      <w:r w:rsidRPr="00A066FB">
        <w:rPr>
          <w:rFonts w:ascii="Times New Roman" w:eastAsia="Times New Roman" w:hAnsi="Times New Roman" w:cs="Times New Roman"/>
        </w:rPr>
        <w:t>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di masjid-masjid </w:t>
      </w:r>
      <w:proofErr w:type="spellStart"/>
      <w:r w:rsidRPr="00A066FB">
        <w:rPr>
          <w:rFonts w:ascii="Times New Roman" w:eastAsia="Times New Roman" w:hAnsi="Times New Roman" w:cs="Times New Roman"/>
        </w:rPr>
        <w:t>terdekat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atau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bisa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menjadi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bagian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dari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panitia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pengurusan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puasa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di masjid.</w:t>
      </w:r>
    </w:p>
    <w:p w:rsidR="00A066FB" w:rsidRPr="00A066FB" w:rsidRDefault="00A066FB" w:rsidP="00A066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Bermajelis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ilmu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menjelang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demi </w:t>
      </w:r>
      <w:proofErr w:type="spellStart"/>
      <w:r w:rsidRPr="00A066FB">
        <w:rPr>
          <w:rFonts w:ascii="Times New Roman" w:eastAsia="Times New Roman" w:hAnsi="Times New Roman" w:cs="Times New Roman"/>
        </w:rPr>
        <w:t>mengisi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waktu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luang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A066FB" w:rsidRPr="00A066FB" w:rsidRDefault="00A066FB" w:rsidP="00A066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Sibukkan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diri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dengan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doa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ketika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menunggu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A066FB" w:rsidRPr="00A066FB" w:rsidRDefault="00A066FB" w:rsidP="00A066FB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Memenuhi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adab-adab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adabadab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saat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Menyegerakan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puasa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A066FB" w:rsidRP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dengan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ruthab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, tamer, </w:t>
      </w:r>
      <w:proofErr w:type="spellStart"/>
      <w:r w:rsidRPr="00A066FB">
        <w:rPr>
          <w:rFonts w:ascii="Times New Roman" w:eastAsia="Times New Roman" w:hAnsi="Times New Roman" w:cs="Times New Roman"/>
        </w:rPr>
        <w:t>atau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seteguk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air.</w:t>
      </w:r>
    </w:p>
    <w:p w:rsid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Sebelum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066FB">
        <w:rPr>
          <w:rFonts w:ascii="Times New Roman" w:eastAsia="Times New Roman" w:hAnsi="Times New Roman" w:cs="Times New Roman"/>
        </w:rPr>
        <w:t>ucapkanlah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‘bismillah’ agar </w:t>
      </w:r>
      <w:proofErr w:type="spellStart"/>
      <w:r w:rsidRPr="00A066FB">
        <w:rPr>
          <w:rFonts w:ascii="Times New Roman" w:eastAsia="Times New Roman" w:hAnsi="Times New Roman" w:cs="Times New Roman"/>
        </w:rPr>
        <w:t>bertambah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berkah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A066FB" w:rsidRP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Berdoa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ketika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r w:rsidRPr="00A066FB">
        <w:rPr>
          <w:rFonts w:ascii="Times New Roman" w:eastAsia="Times New Roman" w:hAnsi="Times New Roman" w:cs="Times New Roman"/>
        </w:rPr>
        <w:t>‘DZAHABAZH ZHOMA-U WABTALLATIL ‘URUUQU WA TSABATAL AJRU INSYA ALLAH</w:t>
      </w:r>
    </w:p>
    <w:p w:rsid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Mendoakan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orang yang </w:t>
      </w:r>
      <w:proofErr w:type="spellStart"/>
      <w:r w:rsidRPr="00A066FB">
        <w:rPr>
          <w:rFonts w:ascii="Times New Roman" w:eastAsia="Times New Roman" w:hAnsi="Times New Roman" w:cs="Times New Roman"/>
        </w:rPr>
        <w:t>beri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berbuka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A066FB">
        <w:rPr>
          <w:rFonts w:ascii="Times New Roman" w:eastAsia="Times New Roman" w:hAnsi="Times New Roman" w:cs="Times New Roman"/>
        </w:rPr>
        <w:t xml:space="preserve">“ALLOHUMMA ATH’IM MAN ATH’AMANII WA ASQI MAN ASQOONII” </w:t>
      </w:r>
    </w:p>
    <w:p w:rsidR="00A066FB" w:rsidRP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Minum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dengan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tiga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nafas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dan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membaca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‘bismillah’</w:t>
      </w:r>
    </w:p>
    <w:p w:rsidR="00A066FB" w:rsidRPr="00A066FB" w:rsidRDefault="00A066FB" w:rsidP="00A066F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Mengucapkan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sesudah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A066FB">
        <w:rPr>
          <w:rFonts w:ascii="Times New Roman" w:eastAsia="Times New Roman" w:hAnsi="Times New Roman" w:cs="Times New Roman"/>
        </w:rPr>
        <w:t xml:space="preserve">“ALHAMDULILLAAH” </w:t>
      </w:r>
    </w:p>
    <w:p w:rsidR="00A066FB" w:rsidRPr="00A066FB" w:rsidRDefault="00A066FB" w:rsidP="00A066FB">
      <w:pPr>
        <w:ind w:left="1080"/>
        <w:rPr>
          <w:rFonts w:ascii="Times New Roman" w:eastAsia="Times New Roman" w:hAnsi="Times New Roman" w:cs="Times New Roman"/>
        </w:rPr>
      </w:pPr>
    </w:p>
    <w:p w:rsidR="00402E6A" w:rsidRDefault="00A066FB" w:rsidP="00A066F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Magrib</w:t>
      </w:r>
      <w:proofErr w:type="spellEnd"/>
    </w:p>
    <w:p w:rsidR="00A066FB" w:rsidRPr="00A066FB" w:rsidRDefault="00A066FB" w:rsidP="00A066F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 w:rsidRPr="00A066FB">
        <w:rPr>
          <w:rFonts w:ascii="Times New Roman" w:eastAsia="Times New Roman" w:hAnsi="Times New Roman" w:cs="Times New Roman"/>
        </w:rPr>
        <w:t>Jika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masih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mendengar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suara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azan Maghrib, </w:t>
      </w:r>
      <w:proofErr w:type="spellStart"/>
      <w:r w:rsidRPr="00A066FB">
        <w:rPr>
          <w:rFonts w:ascii="Times New Roman" w:eastAsia="Times New Roman" w:hAnsi="Times New Roman" w:cs="Times New Roman"/>
        </w:rPr>
        <w:t>maka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menjawabnya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seperti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amalan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pada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poin</w:t>
      </w:r>
      <w:proofErr w:type="spellEnd"/>
      <w:r w:rsidRPr="00A066F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66FB">
        <w:rPr>
          <w:rFonts w:ascii="Times New Roman" w:eastAsia="Times New Roman" w:hAnsi="Times New Roman" w:cs="Times New Roman"/>
        </w:rPr>
        <w:t>kedelapan</w:t>
      </w:r>
      <w:proofErr w:type="spellEnd"/>
      <w:r w:rsidRPr="00A066FB">
        <w:rPr>
          <w:rFonts w:ascii="Times New Roman" w:eastAsia="Times New Roman" w:hAnsi="Times New Roman" w:cs="Times New Roman"/>
        </w:rPr>
        <w:t>.</w:t>
      </w:r>
    </w:p>
    <w:p w:rsidR="008837C0" w:rsidRPr="008837C0" w:rsidRDefault="008837C0" w:rsidP="008837C0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Menunaikan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Maghrib </w:t>
      </w:r>
      <w:proofErr w:type="spellStart"/>
      <w:r w:rsidRPr="008837C0">
        <w:rPr>
          <w:rFonts w:ascii="Times New Roman" w:eastAsia="Times New Roman" w:hAnsi="Times New Roman" w:cs="Times New Roman"/>
        </w:rPr>
        <w:t>secara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berjamaah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di masjid </w:t>
      </w:r>
      <w:proofErr w:type="spellStart"/>
      <w:r w:rsidRPr="008837C0">
        <w:rPr>
          <w:rFonts w:ascii="Times New Roman" w:eastAsia="Times New Roman" w:hAnsi="Times New Roman" w:cs="Times New Roman"/>
        </w:rPr>
        <w:t>bagi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laki-laki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kemudian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mengerjakan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sunnah </w:t>
      </w:r>
      <w:proofErr w:type="spellStart"/>
      <w:r w:rsidRPr="008837C0">
        <w:rPr>
          <w:rFonts w:ascii="Times New Roman" w:eastAsia="Times New Roman" w:hAnsi="Times New Roman" w:cs="Times New Roman"/>
        </w:rPr>
        <w:t>rawatib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badiyah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Maghrib </w:t>
      </w:r>
      <w:proofErr w:type="spellStart"/>
      <w:r w:rsidRPr="008837C0">
        <w:rPr>
          <w:rFonts w:ascii="Times New Roman" w:eastAsia="Times New Roman" w:hAnsi="Times New Roman" w:cs="Times New Roman"/>
        </w:rPr>
        <w:t>dua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rakaat</w:t>
      </w:r>
      <w:proofErr w:type="spellEnd"/>
    </w:p>
    <w:p w:rsidR="008837C0" w:rsidRPr="008837C0" w:rsidRDefault="008837C0" w:rsidP="008837C0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Membaca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dzikir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petang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karena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waktunya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adalah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dari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matahari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tenggelam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hingga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pertengahan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malam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837C0">
        <w:rPr>
          <w:rFonts w:ascii="Times New Roman" w:eastAsia="Times New Roman" w:hAnsi="Times New Roman" w:cs="Times New Roman"/>
        </w:rPr>
        <w:t>menurut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pendapat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yang paling </w:t>
      </w:r>
      <w:proofErr w:type="spellStart"/>
      <w:r w:rsidRPr="008837C0">
        <w:rPr>
          <w:rFonts w:ascii="Times New Roman" w:eastAsia="Times New Roman" w:hAnsi="Times New Roman" w:cs="Times New Roman"/>
        </w:rPr>
        <w:t>kuat</w:t>
      </w:r>
      <w:proofErr w:type="spellEnd"/>
      <w:r w:rsidRPr="008837C0">
        <w:rPr>
          <w:rFonts w:ascii="Times New Roman" w:eastAsia="Times New Roman" w:hAnsi="Times New Roman" w:cs="Times New Roman"/>
        </w:rPr>
        <w:t>).</w:t>
      </w:r>
    </w:p>
    <w:p w:rsidR="008837C0" w:rsidRPr="008837C0" w:rsidRDefault="008837C0" w:rsidP="008837C0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Makan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hidangan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berbuka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puasa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bersama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keluarga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dengan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bersyukur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kepada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Allah </w:t>
      </w:r>
      <w:proofErr w:type="spellStart"/>
      <w:r w:rsidRPr="008837C0">
        <w:rPr>
          <w:rFonts w:ascii="Times New Roman" w:eastAsia="Times New Roman" w:hAnsi="Times New Roman" w:cs="Times New Roman"/>
        </w:rPr>
        <w:t>atas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segala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nikmat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-Nya, </w:t>
      </w:r>
      <w:proofErr w:type="spellStart"/>
      <w:r w:rsidRPr="008837C0">
        <w:rPr>
          <w:rFonts w:ascii="Times New Roman" w:eastAsia="Times New Roman" w:hAnsi="Times New Roman" w:cs="Times New Roman"/>
        </w:rPr>
        <w:t>memuji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makanan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tidak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mencela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makanan</w:t>
      </w:r>
      <w:proofErr w:type="spellEnd"/>
      <w:r w:rsidRPr="008837C0">
        <w:rPr>
          <w:rFonts w:ascii="Times New Roman" w:eastAsia="Times New Roman" w:hAnsi="Times New Roman" w:cs="Times New Roman"/>
        </w:rPr>
        <w:t>.</w:t>
      </w:r>
    </w:p>
    <w:p w:rsidR="00A066FB" w:rsidRDefault="008837C0" w:rsidP="008837C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Isya</w:t>
      </w:r>
      <w:proofErr w:type="spellEnd"/>
    </w:p>
    <w:p w:rsidR="008837C0" w:rsidRPr="008837C0" w:rsidRDefault="008837C0" w:rsidP="008837C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Mempersiapkan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Isya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Tarawih </w:t>
      </w:r>
      <w:proofErr w:type="spellStart"/>
      <w:r w:rsidRPr="008837C0">
        <w:rPr>
          <w:rFonts w:ascii="Times New Roman" w:eastAsia="Times New Roman" w:hAnsi="Times New Roman" w:cs="Times New Roman"/>
        </w:rPr>
        <w:t>dengan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berwudhu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memakai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wewangian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837C0">
        <w:rPr>
          <w:rFonts w:ascii="Times New Roman" w:eastAsia="Times New Roman" w:hAnsi="Times New Roman" w:cs="Times New Roman"/>
        </w:rPr>
        <w:t>bagi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pria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berjalan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masjid.</w:t>
      </w:r>
    </w:p>
    <w:p w:rsidR="008837C0" w:rsidRPr="008837C0" w:rsidRDefault="008837C0" w:rsidP="008837C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Menjawab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muazin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melakukan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amalan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seperti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poin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kedelapan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melaksanakan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Isya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berjamaah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di masjid,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melakukan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sunnah </w:t>
      </w:r>
      <w:proofErr w:type="spellStart"/>
      <w:r w:rsidRPr="008837C0">
        <w:rPr>
          <w:rFonts w:ascii="Times New Roman" w:eastAsia="Times New Roman" w:hAnsi="Times New Roman" w:cs="Times New Roman"/>
        </w:rPr>
        <w:t>rawatib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badiyah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Isya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dua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rakaat</w:t>
      </w:r>
      <w:proofErr w:type="spellEnd"/>
      <w:r w:rsidRPr="008837C0">
        <w:rPr>
          <w:rFonts w:ascii="Times New Roman" w:eastAsia="Times New Roman" w:hAnsi="Times New Roman" w:cs="Times New Roman"/>
        </w:rPr>
        <w:t>.</w:t>
      </w:r>
    </w:p>
    <w:p w:rsidR="008837C0" w:rsidRPr="008837C0" w:rsidRDefault="008837C0" w:rsidP="008837C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Melaksanakan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tarawih </w:t>
      </w:r>
      <w:proofErr w:type="spellStart"/>
      <w:r w:rsidRPr="008837C0">
        <w:rPr>
          <w:rFonts w:ascii="Times New Roman" w:eastAsia="Times New Roman" w:hAnsi="Times New Roman" w:cs="Times New Roman"/>
        </w:rPr>
        <w:t>berjamaah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dengan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sempurna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di masjid,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inilah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salah </w:t>
      </w:r>
      <w:proofErr w:type="spellStart"/>
      <w:r w:rsidRPr="008837C0">
        <w:rPr>
          <w:rFonts w:ascii="Times New Roman" w:eastAsia="Times New Roman" w:hAnsi="Times New Roman" w:cs="Times New Roman"/>
        </w:rPr>
        <w:t>satu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keistimewaan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Ramadhan. </w:t>
      </w:r>
    </w:p>
    <w:p w:rsidR="008837C0" w:rsidRPr="008837C0" w:rsidRDefault="008837C0" w:rsidP="008837C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Tidak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pergi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hingga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imam </w:t>
      </w:r>
      <w:proofErr w:type="spellStart"/>
      <w:r w:rsidRPr="008837C0">
        <w:rPr>
          <w:rFonts w:ascii="Times New Roman" w:eastAsia="Times New Roman" w:hAnsi="Times New Roman" w:cs="Times New Roman"/>
        </w:rPr>
        <w:t>selesai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8837C0">
        <w:rPr>
          <w:rFonts w:ascii="Times New Roman" w:eastAsia="Times New Roman" w:hAnsi="Times New Roman" w:cs="Times New Roman"/>
        </w:rPr>
        <w:t>dituliskan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pahala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semalam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suntuk</w:t>
      </w:r>
      <w:proofErr w:type="spellEnd"/>
      <w:r w:rsidRPr="008837C0">
        <w:rPr>
          <w:rFonts w:ascii="Times New Roman" w:eastAsia="Times New Roman" w:hAnsi="Times New Roman" w:cs="Times New Roman"/>
        </w:rPr>
        <w:t>.</w:t>
      </w:r>
    </w:p>
    <w:p w:rsidR="008837C0" w:rsidRPr="008837C0" w:rsidRDefault="008837C0" w:rsidP="008837C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Membaca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doa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setelah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shalat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Witir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: “SUBHAANAL MALIKIL QUDDUUS” </w:t>
      </w:r>
      <w:proofErr w:type="spellStart"/>
      <w:r w:rsidRPr="008837C0">
        <w:rPr>
          <w:rFonts w:ascii="Times New Roman" w:eastAsia="Times New Roman" w:hAnsi="Times New Roman" w:cs="Times New Roman"/>
        </w:rPr>
        <w:t>dibaca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kali, </w:t>
      </w:r>
      <w:proofErr w:type="spellStart"/>
      <w:r w:rsidRPr="008837C0">
        <w:rPr>
          <w:rFonts w:ascii="Times New Roman" w:eastAsia="Times New Roman" w:hAnsi="Times New Roman" w:cs="Times New Roman"/>
        </w:rPr>
        <w:t>lalu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dilanjutkan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dengan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“ROBBIL MALAAIKATI WAR RUUH” </w:t>
      </w:r>
      <w:proofErr w:type="spellStart"/>
      <w:r w:rsidRPr="008837C0">
        <w:rPr>
          <w:rFonts w:ascii="Times New Roman" w:eastAsia="Times New Roman" w:hAnsi="Times New Roman" w:cs="Times New Roman"/>
        </w:rPr>
        <w:t>dibaca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sekali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“ALLOHUMMA INNI A’UDZU BI RIDHOOKA MIN SAKHOTIK WA BI MU’AFAATIKA MIN ‘UQUBATIK, WA A’UDZU BIKA MINKA LAA UH-SHI TSANAA-AN ‘ALAIK, ANTA KAMAA ATSNAITA ‘ALA NAFSIK” </w:t>
      </w:r>
      <w:proofErr w:type="spellStart"/>
      <w:r w:rsidRPr="008837C0">
        <w:rPr>
          <w:rFonts w:ascii="Times New Roman" w:eastAsia="Times New Roman" w:hAnsi="Times New Roman" w:cs="Times New Roman"/>
        </w:rPr>
        <w:t>dibaca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sekali</w:t>
      </w:r>
      <w:proofErr w:type="spellEnd"/>
      <w:r w:rsidRPr="008837C0">
        <w:rPr>
          <w:rFonts w:ascii="Times New Roman" w:eastAsia="Times New Roman" w:hAnsi="Times New Roman" w:cs="Times New Roman"/>
        </w:rPr>
        <w:t>.</w:t>
      </w:r>
    </w:p>
    <w:p w:rsidR="008837C0" w:rsidRDefault="008837C0" w:rsidP="008837C0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:rsidR="008837C0" w:rsidRDefault="008837C0" w:rsidP="008837C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Aktifitas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Menjelang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Tidur</w:t>
      </w:r>
      <w:proofErr w:type="spellEnd"/>
    </w:p>
    <w:p w:rsidR="008837C0" w:rsidRDefault="008837C0" w:rsidP="008837C0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proofErr w:type="spellStart"/>
      <w:r w:rsidRPr="008837C0">
        <w:rPr>
          <w:rFonts w:ascii="Times New Roman" w:eastAsia="Times New Roman" w:hAnsi="Times New Roman" w:cs="Times New Roman"/>
        </w:rPr>
        <w:t>Melakukan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tadarus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Al-Quran. </w:t>
      </w:r>
    </w:p>
    <w:p w:rsidR="008837C0" w:rsidRPr="008837C0" w:rsidRDefault="008837C0" w:rsidP="008837C0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8837C0">
        <w:rPr>
          <w:rFonts w:ascii="Times New Roman" w:eastAsia="Times New Roman" w:hAnsi="Times New Roman" w:cs="Times New Roman"/>
        </w:rPr>
        <w:t>Jika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tidak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ada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keperluan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mendesak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pada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malam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hari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tidur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lebih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awal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8837C0">
        <w:rPr>
          <w:rFonts w:ascii="Times New Roman" w:eastAsia="Times New Roman" w:hAnsi="Times New Roman" w:cs="Times New Roman"/>
        </w:rPr>
        <w:t>bisa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bangun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pada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sepertiga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malam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terakhir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37C0">
        <w:rPr>
          <w:rFonts w:ascii="Times New Roman" w:eastAsia="Times New Roman" w:hAnsi="Times New Roman" w:cs="Times New Roman"/>
        </w:rPr>
        <w:t>Tidak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begadang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kecuali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jika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ada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kepentingan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mendesak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37C0">
        <w:rPr>
          <w:rFonts w:ascii="Times New Roman" w:eastAsia="Times New Roman" w:hAnsi="Times New Roman" w:cs="Times New Roman"/>
        </w:rPr>
        <w:t>Sebelum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tidur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memenuhi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adab-adabnya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seperti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berwudhu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37C0">
        <w:rPr>
          <w:rFonts w:ascii="Times New Roman" w:eastAsia="Times New Roman" w:hAnsi="Times New Roman" w:cs="Times New Roman"/>
        </w:rPr>
        <w:t>membaca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doa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sebelum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tidur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(BISMIKA ALLOOHUMMA AMUUTU WA AHYAA), </w:t>
      </w:r>
      <w:proofErr w:type="spellStart"/>
      <w:r w:rsidRPr="008837C0">
        <w:rPr>
          <w:rFonts w:ascii="Times New Roman" w:eastAsia="Times New Roman" w:hAnsi="Times New Roman" w:cs="Times New Roman"/>
        </w:rPr>
        <w:t>membaca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ayat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kursi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837C0">
        <w:rPr>
          <w:rFonts w:ascii="Times New Roman" w:eastAsia="Times New Roman" w:hAnsi="Times New Roman" w:cs="Times New Roman"/>
        </w:rPr>
        <w:t>sekali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8837C0">
        <w:rPr>
          <w:rFonts w:ascii="Times New Roman" w:eastAsia="Times New Roman" w:hAnsi="Times New Roman" w:cs="Times New Roman"/>
        </w:rPr>
        <w:t>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membaca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Al-</w:t>
      </w:r>
      <w:proofErr w:type="spellStart"/>
      <w:r w:rsidRPr="008837C0">
        <w:rPr>
          <w:rFonts w:ascii="Times New Roman" w:eastAsia="Times New Roman" w:hAnsi="Times New Roman" w:cs="Times New Roman"/>
        </w:rPr>
        <w:t>Ikhlas</w:t>
      </w:r>
      <w:proofErr w:type="spellEnd"/>
      <w:r w:rsidRPr="008837C0">
        <w:rPr>
          <w:rFonts w:ascii="Times New Roman" w:eastAsia="Times New Roman" w:hAnsi="Times New Roman" w:cs="Times New Roman"/>
        </w:rPr>
        <w:t>, Al-</w:t>
      </w:r>
      <w:proofErr w:type="spellStart"/>
      <w:r w:rsidRPr="008837C0">
        <w:rPr>
          <w:rFonts w:ascii="Times New Roman" w:eastAsia="Times New Roman" w:hAnsi="Times New Roman" w:cs="Times New Roman"/>
        </w:rPr>
        <w:t>Falaq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, An-Naas </w:t>
      </w:r>
      <w:proofErr w:type="spellStart"/>
      <w:r w:rsidRPr="008837C0">
        <w:rPr>
          <w:rFonts w:ascii="Times New Roman" w:eastAsia="Times New Roman" w:hAnsi="Times New Roman" w:cs="Times New Roman"/>
        </w:rPr>
        <w:t>lalu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mengusap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ke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badan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37C0">
        <w:rPr>
          <w:rFonts w:ascii="Times New Roman" w:eastAsia="Times New Roman" w:hAnsi="Times New Roman" w:cs="Times New Roman"/>
        </w:rPr>
        <w:t>bisa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dijangkau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837C0">
        <w:rPr>
          <w:rFonts w:ascii="Times New Roman" w:eastAsia="Times New Roman" w:hAnsi="Times New Roman" w:cs="Times New Roman"/>
        </w:rPr>
        <w:t>diulang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37C0">
        <w:rPr>
          <w:rFonts w:ascii="Times New Roman" w:eastAsia="Times New Roman" w:hAnsi="Times New Roman" w:cs="Times New Roman"/>
        </w:rPr>
        <w:t>tiga</w:t>
      </w:r>
      <w:proofErr w:type="spellEnd"/>
      <w:r w:rsidRPr="008837C0">
        <w:rPr>
          <w:rFonts w:ascii="Times New Roman" w:eastAsia="Times New Roman" w:hAnsi="Times New Roman" w:cs="Times New Roman"/>
        </w:rPr>
        <w:t xml:space="preserve"> kali).</w:t>
      </w:r>
    </w:p>
    <w:p w:rsidR="008837C0" w:rsidRPr="008837C0" w:rsidRDefault="008837C0" w:rsidP="008837C0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</w:p>
    <w:p w:rsidR="00402E6A" w:rsidRPr="00402E6A" w:rsidRDefault="00402E6A" w:rsidP="00402E6A">
      <w:pPr>
        <w:pStyle w:val="ListParagraph"/>
        <w:ind w:left="851"/>
        <w:rPr>
          <w:rFonts w:ascii="Times New Roman" w:eastAsia="Times New Roman" w:hAnsi="Times New Roman" w:cs="Times New Roman"/>
        </w:rPr>
      </w:pPr>
    </w:p>
    <w:p w:rsidR="009573C6" w:rsidRDefault="009573C6"/>
    <w:sectPr w:rsidR="009573C6" w:rsidSect="00C7556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A2F0C"/>
    <w:multiLevelType w:val="hybridMultilevel"/>
    <w:tmpl w:val="14CAE504"/>
    <w:lvl w:ilvl="0" w:tplc="CF32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66B3E"/>
    <w:multiLevelType w:val="hybridMultilevel"/>
    <w:tmpl w:val="F152558A"/>
    <w:lvl w:ilvl="0" w:tplc="B95C86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00CC0"/>
    <w:multiLevelType w:val="hybridMultilevel"/>
    <w:tmpl w:val="3C12EF78"/>
    <w:lvl w:ilvl="0" w:tplc="6BA4D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77BF5"/>
    <w:multiLevelType w:val="hybridMultilevel"/>
    <w:tmpl w:val="A0E879CE"/>
    <w:lvl w:ilvl="0" w:tplc="C27CC6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A11FF"/>
    <w:multiLevelType w:val="hybridMultilevel"/>
    <w:tmpl w:val="25D4C1AE"/>
    <w:lvl w:ilvl="0" w:tplc="26B8D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0C4"/>
    <w:multiLevelType w:val="hybridMultilevel"/>
    <w:tmpl w:val="22346ECE"/>
    <w:lvl w:ilvl="0" w:tplc="09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D144A5"/>
    <w:multiLevelType w:val="hybridMultilevel"/>
    <w:tmpl w:val="7B20F972"/>
    <w:lvl w:ilvl="0" w:tplc="CD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80BB0"/>
    <w:multiLevelType w:val="hybridMultilevel"/>
    <w:tmpl w:val="24F4F6CE"/>
    <w:lvl w:ilvl="0" w:tplc="F3268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380B23"/>
    <w:multiLevelType w:val="hybridMultilevel"/>
    <w:tmpl w:val="DC009A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A36DEA"/>
    <w:multiLevelType w:val="hybridMultilevel"/>
    <w:tmpl w:val="05DC2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00C7"/>
    <w:multiLevelType w:val="hybridMultilevel"/>
    <w:tmpl w:val="597C73E0"/>
    <w:lvl w:ilvl="0" w:tplc="64A0C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37244D"/>
    <w:multiLevelType w:val="hybridMultilevel"/>
    <w:tmpl w:val="E4CAC728"/>
    <w:lvl w:ilvl="0" w:tplc="54DA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A592B"/>
    <w:multiLevelType w:val="hybridMultilevel"/>
    <w:tmpl w:val="3F46E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E27D2"/>
    <w:multiLevelType w:val="hybridMultilevel"/>
    <w:tmpl w:val="A6EC2EDC"/>
    <w:lvl w:ilvl="0" w:tplc="385E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87497B"/>
    <w:multiLevelType w:val="hybridMultilevel"/>
    <w:tmpl w:val="AA10B80A"/>
    <w:lvl w:ilvl="0" w:tplc="CA70D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1E9F"/>
    <w:multiLevelType w:val="hybridMultilevel"/>
    <w:tmpl w:val="9D507C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B3B6BB5"/>
    <w:multiLevelType w:val="hybridMultilevel"/>
    <w:tmpl w:val="8C6ED936"/>
    <w:lvl w:ilvl="0" w:tplc="8C4CC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171CC4"/>
    <w:multiLevelType w:val="hybridMultilevel"/>
    <w:tmpl w:val="B7A4B7B0"/>
    <w:lvl w:ilvl="0" w:tplc="439AC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16"/>
  </w:num>
  <w:num w:numId="7">
    <w:abstractNumId w:val="4"/>
  </w:num>
  <w:num w:numId="8">
    <w:abstractNumId w:val="15"/>
  </w:num>
  <w:num w:numId="9">
    <w:abstractNumId w:val="17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  <w:num w:numId="17">
    <w:abstractNumId w:val="18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C6"/>
    <w:rsid w:val="000F0576"/>
    <w:rsid w:val="00402E6A"/>
    <w:rsid w:val="00703DA4"/>
    <w:rsid w:val="008837C0"/>
    <w:rsid w:val="009573C6"/>
    <w:rsid w:val="00A0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22B80D"/>
  <w15:chartTrackingRefBased/>
  <w15:docId w15:val="{C3768228-E8EF-AC4E-8584-78EAFF38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od330</dc:creator>
  <cp:keywords/>
  <dc:description/>
  <cp:lastModifiedBy>od330</cp:lastModifiedBy>
  <cp:revision>2</cp:revision>
  <dcterms:created xsi:type="dcterms:W3CDTF">2019-05-06T00:54:00Z</dcterms:created>
  <dcterms:modified xsi:type="dcterms:W3CDTF">2019-05-06T01:32:00Z</dcterms:modified>
</cp:coreProperties>
</file>